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C25" w:rsidRDefault="00243317" w:rsidP="00243317">
      <w:pPr>
        <w:pStyle w:val="Ttulo1"/>
      </w:pPr>
      <w:r w:rsidRPr="00243317">
        <w:drawing>
          <wp:anchor distT="0" distB="0" distL="114300" distR="114300" simplePos="0" relativeHeight="251658240" behindDoc="0" locked="0" layoutInCell="1" allowOverlap="1" wp14:anchorId="7A63DDCB">
            <wp:simplePos x="0" y="0"/>
            <wp:positionH relativeFrom="margin">
              <wp:posOffset>4149090</wp:posOffset>
            </wp:positionH>
            <wp:positionV relativeFrom="margin">
              <wp:posOffset>-471170</wp:posOffset>
            </wp:positionV>
            <wp:extent cx="2143125" cy="21431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14:sizeRelH relativeFrom="margin">
              <wp14:pctWidth>0</wp14:pctWidth>
            </wp14:sizeRelH>
            <wp14:sizeRelV relativeFrom="margin">
              <wp14:pctHeight>0</wp14:pctHeight>
            </wp14:sizeRelV>
          </wp:anchor>
        </w:drawing>
      </w:r>
      <w:r>
        <w:t xml:space="preserve">Plantilla guía del personaje </w:t>
      </w:r>
    </w:p>
    <w:p w:rsidR="00243317" w:rsidRDefault="00243317" w:rsidP="00243317"/>
    <w:p w:rsidR="00243317" w:rsidRDefault="00243317" w:rsidP="00243317">
      <w:r>
        <w:t>Nombre:</w:t>
      </w:r>
    </w:p>
    <w:p w:rsidR="00243317" w:rsidRDefault="00243317" w:rsidP="00243317">
      <w:r>
        <w:t>Raza:</w:t>
      </w:r>
    </w:p>
    <w:p w:rsidR="00243317" w:rsidRDefault="00243317" w:rsidP="00243317">
      <w:r>
        <w:t>Sexo:</w:t>
      </w:r>
    </w:p>
    <w:p w:rsidR="00243317" w:rsidRDefault="00243317" w:rsidP="00243317">
      <w:r>
        <w:t>Ocupación o rango:</w:t>
      </w:r>
    </w:p>
    <w:p w:rsidR="00243317" w:rsidRDefault="00243317" w:rsidP="00243317">
      <w:r>
        <w:t>Características físicas generales:</w:t>
      </w:r>
    </w:p>
    <w:p w:rsidR="00243317" w:rsidRDefault="00243317" w:rsidP="00243317">
      <w:r>
        <w:t>Aspectos remarcables de su personalidad:</w:t>
      </w:r>
    </w:p>
    <w:p w:rsidR="00243317" w:rsidRDefault="00243317" w:rsidP="00243317">
      <w:r>
        <w:t>Apariciones:</w:t>
      </w:r>
    </w:p>
    <w:p w:rsidR="00243317" w:rsidRDefault="00243317" w:rsidP="00243317">
      <w:r>
        <w:t>Personajes vinculados:</w:t>
      </w:r>
    </w:p>
    <w:p w:rsidR="00243317" w:rsidRDefault="00243317" w:rsidP="00243317">
      <w:r>
        <w:t>Posición:</w:t>
      </w:r>
    </w:p>
    <w:p w:rsidR="00243317" w:rsidRDefault="00243317" w:rsidP="00243317">
      <w:r>
        <w:t xml:space="preserve">Frase memorable: </w:t>
      </w:r>
    </w:p>
    <w:p w:rsidR="00DD1D5F" w:rsidRPr="00DD1D5F" w:rsidRDefault="00DD1D5F" w:rsidP="00DD1D5F">
      <w:pPr>
        <w:rPr>
          <w:b/>
        </w:rPr>
      </w:pPr>
      <w:r w:rsidRPr="00DD1D5F">
        <w:rPr>
          <w:b/>
        </w:rPr>
        <w:t xml:space="preserve">Referencias bibliográficas: </w:t>
      </w:r>
    </w:p>
    <w:p w:rsidR="00DD1D5F" w:rsidRDefault="00DD1D5F" w:rsidP="00243317"/>
    <w:p w:rsidR="00DD1D5F" w:rsidRDefault="00DD1D5F" w:rsidP="00243317">
      <w:pPr>
        <w:pStyle w:val="Ttulo1"/>
      </w:pPr>
    </w:p>
    <w:p w:rsidR="00DD1D5F" w:rsidRDefault="00DD1D5F" w:rsidP="00243317">
      <w:pPr>
        <w:pStyle w:val="Ttulo1"/>
      </w:pPr>
      <w:r w:rsidRPr="00DD1D5F">
        <w:drawing>
          <wp:anchor distT="0" distB="0" distL="114300" distR="114300" simplePos="0" relativeHeight="251659264" behindDoc="0" locked="0" layoutInCell="1" allowOverlap="1" wp14:anchorId="3F9875CF">
            <wp:simplePos x="0" y="0"/>
            <wp:positionH relativeFrom="margin">
              <wp:posOffset>3840480</wp:posOffset>
            </wp:positionH>
            <wp:positionV relativeFrom="margin">
              <wp:posOffset>4558030</wp:posOffset>
            </wp:positionV>
            <wp:extent cx="2143125" cy="214312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p>
    <w:p w:rsidR="00DD1D5F" w:rsidRDefault="00DD1D5F" w:rsidP="00243317">
      <w:pPr>
        <w:pStyle w:val="Ttulo1"/>
      </w:pPr>
    </w:p>
    <w:p w:rsidR="00243317" w:rsidRDefault="00243317" w:rsidP="00243317">
      <w:pPr>
        <w:pStyle w:val="Ttulo1"/>
      </w:pPr>
      <w:r>
        <w:t>Ejemplo:</w:t>
      </w:r>
    </w:p>
    <w:p w:rsidR="00DD1D5F" w:rsidRPr="00DD1D5F" w:rsidRDefault="00DD1D5F" w:rsidP="00DD1D5F">
      <w:bookmarkStart w:id="0" w:name="_GoBack"/>
      <w:bookmarkEnd w:id="0"/>
    </w:p>
    <w:p w:rsidR="00243317" w:rsidRDefault="00243317" w:rsidP="00243317">
      <w:r w:rsidRPr="00DD1D5F">
        <w:rPr>
          <w:b/>
        </w:rPr>
        <w:t>Nombre:</w:t>
      </w:r>
      <w:r>
        <w:t xml:space="preserve"> Arwen, U</w:t>
      </w:r>
      <w:r w:rsidR="00DD1D5F">
        <w:t>n</w:t>
      </w:r>
      <w:r>
        <w:t>dómiel</w:t>
      </w:r>
      <w:r w:rsidR="00DD1D5F" w:rsidRPr="00DD1D5F">
        <w:rPr>
          <w:noProof/>
        </w:rPr>
        <w:t xml:space="preserve"> </w:t>
      </w:r>
    </w:p>
    <w:p w:rsidR="00243317" w:rsidRDefault="00DD1D5F" w:rsidP="00243317">
      <w:r w:rsidRPr="00DD1D5F">
        <w:rPr>
          <w:b/>
          <w:noProof/>
        </w:rPr>
        <mc:AlternateContent>
          <mc:Choice Requires="wps">
            <w:drawing>
              <wp:anchor distT="45720" distB="45720" distL="114300" distR="114300" simplePos="0" relativeHeight="251661312" behindDoc="0" locked="0" layoutInCell="1" allowOverlap="1">
                <wp:simplePos x="0" y="0"/>
                <wp:positionH relativeFrom="column">
                  <wp:posOffset>3779520</wp:posOffset>
                </wp:positionH>
                <wp:positionV relativeFrom="paragraph">
                  <wp:posOffset>230505</wp:posOffset>
                </wp:positionV>
                <wp:extent cx="2360930" cy="1404620"/>
                <wp:effectExtent l="0" t="0" r="317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D1D5F" w:rsidRPr="00DD1D5F" w:rsidRDefault="00DD1D5F">
                            <w:pPr>
                              <w:rPr>
                                <w:sz w:val="12"/>
                              </w:rPr>
                            </w:pPr>
                            <w:r w:rsidRPr="00DD1D5F">
                              <w:rPr>
                                <w:sz w:val="12"/>
                              </w:rPr>
                              <w:t>https://i.pinimg.com/originals/8f/d9/f3/8fd9f3cd4608f7f6154b686e18589978.jpg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97.6pt;margin-top:18.1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GPJgIAACU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" stroked="f">
                <v:textbox style="mso-fit-shape-to-text:t">
                  <w:txbxContent>
                    <w:p w:rsidR="00DD1D5F" w:rsidRPr="00DD1D5F" w:rsidRDefault="00DD1D5F">
                      <w:pPr>
                        <w:rPr>
                          <w:sz w:val="12"/>
                        </w:rPr>
                      </w:pPr>
                      <w:r w:rsidRPr="00DD1D5F">
                        <w:rPr>
                          <w:sz w:val="12"/>
                        </w:rPr>
                        <w:t>https://i.pinimg.com/originals/8f/d9/f3/8fd9f3cd4608f7f6154b686e18589978.jpg</w:t>
                      </w:r>
                    </w:p>
                  </w:txbxContent>
                </v:textbox>
                <w10:wrap type="square"/>
              </v:shape>
            </w:pict>
          </mc:Fallback>
        </mc:AlternateContent>
      </w:r>
      <w:r w:rsidR="00243317" w:rsidRPr="00DD1D5F">
        <w:rPr>
          <w:b/>
        </w:rPr>
        <w:t>Raza:</w:t>
      </w:r>
      <w:r w:rsidR="00243317">
        <w:t xml:space="preserve"> elfos altos</w:t>
      </w:r>
    </w:p>
    <w:p w:rsidR="00243317" w:rsidRDefault="00243317" w:rsidP="00243317">
      <w:r w:rsidRPr="00DD1D5F">
        <w:rPr>
          <w:b/>
        </w:rPr>
        <w:t>Sexo:</w:t>
      </w:r>
      <w:r>
        <w:t xml:space="preserve"> femenino</w:t>
      </w:r>
    </w:p>
    <w:p w:rsidR="00243317" w:rsidRDefault="00243317" w:rsidP="00243317">
      <w:r w:rsidRPr="00DD1D5F">
        <w:rPr>
          <w:b/>
        </w:rPr>
        <w:t>Ocupación o rango</w:t>
      </w:r>
      <w:r>
        <w:t>: princesa de Rivendel</w:t>
      </w:r>
    </w:p>
    <w:p w:rsidR="00243317" w:rsidRDefault="00243317" w:rsidP="00243317">
      <w:r w:rsidRPr="00DD1D5F">
        <w:rPr>
          <w:b/>
        </w:rPr>
        <w:t>Características físicas generales:</w:t>
      </w:r>
      <w:r>
        <w:t xml:space="preserve"> mujer de una estatura medianamente alta, cabello largo y oscuro y voz armoniosa.</w:t>
      </w:r>
    </w:p>
    <w:p w:rsidR="00243317" w:rsidRDefault="00243317" w:rsidP="00243317">
      <w:r w:rsidRPr="00DD1D5F">
        <w:rPr>
          <w:b/>
        </w:rPr>
        <w:t>Aspectos remarcables de su personalidad:</w:t>
      </w:r>
      <w:r>
        <w:t xml:space="preserve"> de carácter fuerte, le gusta tomar sus propias decisiones y ser arriesgada si es necesario. Muy leal a sus amistades y principios. </w:t>
      </w:r>
    </w:p>
    <w:p w:rsidR="00243317" w:rsidRDefault="00243317" w:rsidP="00243317">
      <w:r w:rsidRPr="00DD1D5F">
        <w:rPr>
          <w:b/>
        </w:rPr>
        <w:t>Apariciones:</w:t>
      </w:r>
      <w:r>
        <w:t xml:space="preserve">  La Comunidad del Anillo, Las Dos Torres, El Retorno del Rey. </w:t>
      </w:r>
    </w:p>
    <w:p w:rsidR="00243317" w:rsidRDefault="00243317" w:rsidP="00243317">
      <w:r w:rsidRPr="00DD1D5F">
        <w:rPr>
          <w:b/>
        </w:rPr>
        <w:lastRenderedPageBreak/>
        <w:t>Personajes vinculados:</w:t>
      </w:r>
      <w:r>
        <w:t xml:space="preserve"> Elrond, Aragon, Galadriel</w:t>
      </w:r>
      <w:r w:rsidR="006A6FAA">
        <w:t>.</w:t>
      </w:r>
    </w:p>
    <w:p w:rsidR="006A6FAA" w:rsidRDefault="006A6FAA" w:rsidP="00243317">
      <w:r w:rsidRPr="00DD1D5F">
        <w:rPr>
          <w:b/>
        </w:rPr>
        <w:t>Aspectos generales de su aparición:</w:t>
      </w:r>
      <w:r>
        <w:t xml:space="preserve"> en el primer libro se concluye que está enamorada de Aragorn, por su parte decide darle un dije que acompañará al futuro rey en todo su camino mientras que ella decide por en riesgo su vida para esperarlo. Se enfrenta a su padre Elrond pidiéndole que le permita quedarse en la tierra Media con su amado a pesar de que ella vivirá millones de años más que el y quedará sola. Finalmente, tras darle mucho </w:t>
      </w:r>
      <w:proofErr w:type="spellStart"/>
      <w:r>
        <w:t>animos</w:t>
      </w:r>
      <w:proofErr w:type="spellEnd"/>
      <w:r>
        <w:t xml:space="preserve"> a Aragorn desde la distancia durante su viaje, logran reunirse en Gondor para allí empezar su vida junto al rey hasta el final de sus Días. </w:t>
      </w:r>
    </w:p>
    <w:p w:rsidR="00243317" w:rsidRDefault="00243317" w:rsidP="00243317">
      <w:r w:rsidRPr="00DD1D5F">
        <w:rPr>
          <w:b/>
        </w:rPr>
        <w:t>Posición:</w:t>
      </w:r>
      <w:r w:rsidR="006A6FAA">
        <w:t xml:space="preserve"> neutral como la mayoría de los elfos, sin </w:t>
      </w:r>
      <w:proofErr w:type="gramStart"/>
      <w:r w:rsidR="006A6FAA">
        <w:t>embargo</w:t>
      </w:r>
      <w:proofErr w:type="gramEnd"/>
      <w:r w:rsidR="006A6FAA">
        <w:t xml:space="preserve"> su padre al ser un precursor de la compañía del anillo acerca a los </w:t>
      </w:r>
      <w:proofErr w:type="spellStart"/>
      <w:r w:rsidR="006A6FAA">
        <w:t>Peredhil</w:t>
      </w:r>
      <w:proofErr w:type="spellEnd"/>
      <w:r w:rsidR="006A6FAA">
        <w:t xml:space="preserve"> (elfos altos) a la cuestión del anillo </w:t>
      </w:r>
      <w:proofErr w:type="spellStart"/>
      <w:r w:rsidR="006A6FAA">
        <w:t>mas</w:t>
      </w:r>
      <w:proofErr w:type="spellEnd"/>
      <w:r w:rsidR="006A6FAA">
        <w:t xml:space="preserve"> que cualquier otra familia de Elfos. Está totalmente a favor de la posición de Aragorn del trono que le corresponde, como conyugue de Rey Aragorn de Gondor mas tarde recibe el titulo de reina de Gondor. </w:t>
      </w:r>
    </w:p>
    <w:p w:rsidR="00243317" w:rsidRDefault="00243317" w:rsidP="00243317">
      <w:r w:rsidRPr="00DD1D5F">
        <w:rPr>
          <w:b/>
        </w:rPr>
        <w:t>Frase memorable:</w:t>
      </w:r>
      <w:r>
        <w:t xml:space="preserve"> </w:t>
      </w:r>
      <w:r w:rsidR="006A6FAA">
        <w:t>“</w:t>
      </w:r>
      <w:r w:rsidR="006A6FAA">
        <w:rPr>
          <w:lang w:val="es-ES"/>
        </w:rPr>
        <w:t xml:space="preserve">¿Por qué le temes al pasado? Eres el heredero de </w:t>
      </w:r>
      <w:proofErr w:type="spellStart"/>
      <w:r w:rsidR="006A6FAA">
        <w:rPr>
          <w:lang w:val="es-ES"/>
        </w:rPr>
        <w:t>Isildur</w:t>
      </w:r>
      <w:proofErr w:type="spellEnd"/>
      <w:r w:rsidR="006A6FAA">
        <w:rPr>
          <w:lang w:val="es-ES"/>
        </w:rPr>
        <w:t xml:space="preserve">, no el propio </w:t>
      </w:r>
      <w:proofErr w:type="spellStart"/>
      <w:r w:rsidR="006A6FAA">
        <w:rPr>
          <w:lang w:val="es-ES"/>
        </w:rPr>
        <w:t>Isildur</w:t>
      </w:r>
      <w:proofErr w:type="spellEnd"/>
      <w:r w:rsidR="006A6FAA">
        <w:rPr>
          <w:lang w:val="es-ES"/>
        </w:rPr>
        <w:t>. No estás obligado a su destino.</w:t>
      </w:r>
      <w:r w:rsidR="006A6FAA">
        <w:rPr>
          <w:lang w:val="es-ES"/>
        </w:rPr>
        <w:t>” Arwen a Aragon en La Comunidad del Anillo</w:t>
      </w:r>
    </w:p>
    <w:p w:rsidR="00243317" w:rsidRPr="00DD1D5F" w:rsidRDefault="00DD1D5F" w:rsidP="00243317">
      <w:pPr>
        <w:rPr>
          <w:b/>
        </w:rPr>
      </w:pPr>
      <w:r w:rsidRPr="00DD1D5F">
        <w:rPr>
          <w:b/>
        </w:rPr>
        <w:t xml:space="preserve">Referencias bibliográficas: </w:t>
      </w:r>
    </w:p>
    <w:p w:rsidR="00DD1D5F" w:rsidRDefault="00DD1D5F" w:rsidP="00243317">
      <w:proofErr w:type="spellStart"/>
      <w:r>
        <w:t>Tolkienpedia</w:t>
      </w:r>
      <w:proofErr w:type="spellEnd"/>
      <w:r>
        <w:t xml:space="preserve"> (sin fecha) Arwen. Fandom. Recuperado de </w:t>
      </w:r>
      <w:hyperlink r:id="rId6" w:history="1">
        <w:r w:rsidRPr="007B7A6C">
          <w:rPr>
            <w:rStyle w:val="Hipervnculo"/>
          </w:rPr>
          <w:t>http://esdla.wikia.com/wiki/Arwen</w:t>
        </w:r>
      </w:hyperlink>
    </w:p>
    <w:p w:rsidR="00DD1D5F" w:rsidRPr="00DD1D5F" w:rsidRDefault="00DD1D5F" w:rsidP="00243317">
      <w:r w:rsidRPr="00DD1D5F">
        <w:rPr>
          <w:lang w:val="en-US"/>
        </w:rPr>
        <w:t xml:space="preserve">Tolkien </w:t>
      </w:r>
      <w:proofErr w:type="spellStart"/>
      <w:r w:rsidRPr="00DD1D5F">
        <w:rPr>
          <w:lang w:val="en-US"/>
        </w:rPr>
        <w:t>gateaway</w:t>
      </w:r>
      <w:proofErr w:type="spellEnd"/>
      <w:r w:rsidRPr="00DD1D5F">
        <w:rPr>
          <w:lang w:val="en-US"/>
        </w:rPr>
        <w:t xml:space="preserve"> (sin </w:t>
      </w:r>
      <w:proofErr w:type="spellStart"/>
      <w:r w:rsidRPr="00DD1D5F">
        <w:rPr>
          <w:lang w:val="en-US"/>
        </w:rPr>
        <w:t>fecha</w:t>
      </w:r>
      <w:proofErr w:type="spellEnd"/>
      <w:r w:rsidRPr="00DD1D5F">
        <w:rPr>
          <w:lang w:val="en-US"/>
        </w:rPr>
        <w:t xml:space="preserve">) Arwen. </w:t>
      </w:r>
      <w:r w:rsidRPr="00DD1D5F">
        <w:t xml:space="preserve">Tolkien </w:t>
      </w:r>
      <w:proofErr w:type="spellStart"/>
      <w:r w:rsidRPr="00DD1D5F">
        <w:t>gateaway</w:t>
      </w:r>
      <w:proofErr w:type="spellEnd"/>
      <w:r w:rsidRPr="00DD1D5F">
        <w:t>. Recuperado de http://tolkiengateway.net/wiki/Arwen</w:t>
      </w:r>
    </w:p>
    <w:p w:rsidR="00243317" w:rsidRPr="00DD1D5F" w:rsidRDefault="00243317" w:rsidP="00243317"/>
    <w:p w:rsidR="00243317" w:rsidRPr="00DD1D5F" w:rsidRDefault="00243317" w:rsidP="00243317"/>
    <w:sectPr w:rsidR="00243317" w:rsidRPr="00DD1D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17"/>
    <w:rsid w:val="00206600"/>
    <w:rsid w:val="00243317"/>
    <w:rsid w:val="006841C9"/>
    <w:rsid w:val="006A6FAA"/>
    <w:rsid w:val="009E6033"/>
    <w:rsid w:val="00DC2CAB"/>
    <w:rsid w:val="00DD1D5F"/>
    <w:rsid w:val="00F533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8355"/>
  <w15:chartTrackingRefBased/>
  <w15:docId w15:val="{D42AFFA9-9011-4DE4-A182-CAEDBB40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2433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43317"/>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DD1D5F"/>
    <w:rPr>
      <w:color w:val="0563C1" w:themeColor="hyperlink"/>
      <w:u w:val="single"/>
    </w:rPr>
  </w:style>
  <w:style w:type="character" w:styleId="Mencinsinresolver">
    <w:name w:val="Unresolved Mention"/>
    <w:basedOn w:val="Fuentedeprrafopredeter"/>
    <w:uiPriority w:val="99"/>
    <w:semiHidden/>
    <w:unhideWhenUsed/>
    <w:rsid w:val="00DD1D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dla.wikia.com/wiki/Arwen"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336</Words>
  <Characters>1851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Brita Camero</dc:creator>
  <cp:keywords/>
  <dc:description/>
  <cp:lastModifiedBy>Brita Camero</cp:lastModifiedBy>
  <cp:revision>1</cp:revision>
  <dcterms:created xsi:type="dcterms:W3CDTF">2017-12-05T02:18:00Z</dcterms:created>
  <dcterms:modified xsi:type="dcterms:W3CDTF">2017-12-05T02:45:00Z</dcterms:modified>
</cp:coreProperties>
</file>